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88F7B" w14:textId="2499F2DC" w:rsidR="00A90D99" w:rsidRPr="005F6818" w:rsidRDefault="005A7736" w:rsidP="001559B4">
      <w:pPr>
        <w:spacing w:after="200" w:line="276" w:lineRule="auto"/>
        <w:jc w:val="center"/>
        <w:rPr>
          <w:rFonts w:ascii="Calibri" w:eastAsia="Calibri" w:hAnsi="Calibri" w:cs="Calibri"/>
          <w:sz w:val="40"/>
          <w:szCs w:val="40"/>
        </w:rPr>
      </w:pPr>
      <w:bookmarkStart w:id="0" w:name="_GoBack"/>
      <w:bookmarkEnd w:id="0"/>
      <w:r w:rsidRPr="005F6818">
        <w:rPr>
          <w:rFonts w:ascii="Calibri" w:eastAsia="Calibri" w:hAnsi="Calibri" w:cs="Calibri"/>
          <w:sz w:val="40"/>
          <w:szCs w:val="40"/>
        </w:rPr>
        <w:t xml:space="preserve">FIELD REPORT- </w:t>
      </w:r>
      <w:r w:rsidR="00832CC5" w:rsidRPr="005F6818">
        <w:rPr>
          <w:rFonts w:ascii="Calibri" w:eastAsia="Calibri" w:hAnsi="Calibri" w:cs="Calibri"/>
          <w:sz w:val="40"/>
          <w:szCs w:val="40"/>
        </w:rPr>
        <w:t>CONCRETE PARKING LOT</w:t>
      </w:r>
      <w:r w:rsidRPr="005F6818">
        <w:rPr>
          <w:rFonts w:ascii="Calibri" w:eastAsia="Calibri" w:hAnsi="Calibri" w:cs="Calibri"/>
          <w:sz w:val="40"/>
          <w:szCs w:val="40"/>
        </w:rPr>
        <w:t xml:space="preserve"> REPAIRS</w:t>
      </w:r>
    </w:p>
    <w:p w14:paraId="1E85541A" w14:textId="6FEF303E" w:rsidR="00A90D99" w:rsidRPr="005F6818" w:rsidRDefault="005A7736">
      <w:pPr>
        <w:spacing w:after="200" w:line="276" w:lineRule="auto"/>
        <w:rPr>
          <w:rFonts w:ascii="Calibri" w:eastAsia="Calibri" w:hAnsi="Calibri" w:cs="Calibri"/>
          <w:sz w:val="24"/>
          <w:szCs w:val="24"/>
        </w:rPr>
      </w:pPr>
      <w:r>
        <w:rPr>
          <w:rFonts w:ascii="Calibri" w:eastAsia="Calibri" w:hAnsi="Calibri" w:cs="Calibri"/>
          <w:sz w:val="18"/>
        </w:rPr>
        <w:tab/>
      </w:r>
      <w:r>
        <w:rPr>
          <w:rFonts w:ascii="Calibri" w:eastAsia="Calibri" w:hAnsi="Calibri" w:cs="Calibri"/>
          <w:sz w:val="18"/>
        </w:rPr>
        <w:tab/>
      </w:r>
      <w:r w:rsidR="00CB2CD4">
        <w:rPr>
          <w:rFonts w:ascii="Calibri" w:eastAsia="Calibri" w:hAnsi="Calibri" w:cs="Calibri"/>
          <w:sz w:val="18"/>
        </w:rPr>
        <w:t xml:space="preserve">                 </w:t>
      </w:r>
      <w:r w:rsidRPr="005F6818">
        <w:rPr>
          <w:rFonts w:ascii="Calibri" w:eastAsia="Calibri" w:hAnsi="Calibri" w:cs="Calibri"/>
          <w:sz w:val="24"/>
          <w:szCs w:val="24"/>
        </w:rPr>
        <w:t xml:space="preserve">MASTIC </w:t>
      </w:r>
      <w:r w:rsidR="00EE12F9" w:rsidRPr="005F6818">
        <w:rPr>
          <w:rFonts w:ascii="Calibri" w:eastAsia="Calibri" w:hAnsi="Calibri" w:cs="Calibri"/>
          <w:sz w:val="24"/>
          <w:szCs w:val="24"/>
        </w:rPr>
        <w:t>APPLICATION</w:t>
      </w:r>
      <w:r w:rsidRPr="005F6818">
        <w:rPr>
          <w:rFonts w:ascii="Calibri" w:eastAsia="Calibri" w:hAnsi="Calibri" w:cs="Calibri"/>
          <w:sz w:val="24"/>
          <w:szCs w:val="24"/>
        </w:rPr>
        <w:t xml:space="preserve"> – </w:t>
      </w:r>
      <w:r w:rsidR="00C7023D">
        <w:rPr>
          <w:rFonts w:ascii="Calibri" w:eastAsia="Calibri" w:hAnsi="Calibri" w:cs="Calibri"/>
          <w:sz w:val="24"/>
          <w:szCs w:val="24"/>
        </w:rPr>
        <w:t>February</w:t>
      </w:r>
      <w:r w:rsidR="00D80234" w:rsidRPr="005F6818">
        <w:rPr>
          <w:rFonts w:ascii="Calibri" w:eastAsia="Calibri" w:hAnsi="Calibri" w:cs="Calibri"/>
          <w:sz w:val="24"/>
          <w:szCs w:val="24"/>
        </w:rPr>
        <w:t xml:space="preserve"> 2020</w:t>
      </w:r>
      <w:r w:rsidRPr="005F6818">
        <w:rPr>
          <w:rFonts w:ascii="Calibri" w:eastAsia="Calibri" w:hAnsi="Calibri" w:cs="Calibri"/>
          <w:sz w:val="24"/>
          <w:szCs w:val="24"/>
        </w:rPr>
        <w:t xml:space="preserve"> - </w:t>
      </w:r>
      <w:r w:rsidR="00EE12F9" w:rsidRPr="005F6818">
        <w:rPr>
          <w:rFonts w:ascii="Calibri" w:eastAsia="Calibri" w:hAnsi="Calibri" w:cs="Calibri"/>
          <w:sz w:val="24"/>
          <w:szCs w:val="24"/>
        </w:rPr>
        <w:t>CURRENT</w:t>
      </w:r>
    </w:p>
    <w:p w14:paraId="7BF82AEE" w14:textId="58F9947D" w:rsidR="00A90D99" w:rsidRDefault="005A7736" w:rsidP="002B3674">
      <w:pPr>
        <w:spacing w:after="200" w:line="276" w:lineRule="auto"/>
        <w:rPr>
          <w:rFonts w:ascii="Calibri" w:eastAsia="Calibri" w:hAnsi="Calibri" w:cs="Calibri"/>
        </w:rPr>
      </w:pPr>
      <w:r w:rsidRPr="00CB2CD4">
        <w:rPr>
          <w:rFonts w:ascii="Calibri" w:eastAsia="Calibri" w:hAnsi="Calibri" w:cs="Calibri"/>
          <w:b/>
          <w:sz w:val="24"/>
          <w:szCs w:val="24"/>
          <w:u w:val="single"/>
        </w:rPr>
        <w:t>LOCATION</w:t>
      </w:r>
      <w:r>
        <w:rPr>
          <w:rFonts w:ascii="Calibri" w:eastAsia="Calibri" w:hAnsi="Calibri" w:cs="Calibri"/>
        </w:rPr>
        <w:t xml:space="preserve">: </w:t>
      </w:r>
      <w:r w:rsidR="0043053A">
        <w:rPr>
          <w:rFonts w:ascii="Calibri" w:eastAsia="Calibri" w:hAnsi="Calibri" w:cs="Calibri"/>
        </w:rPr>
        <w:t xml:space="preserve">City of </w:t>
      </w:r>
      <w:r w:rsidR="00832CC5">
        <w:rPr>
          <w:rFonts w:ascii="Calibri" w:eastAsia="Calibri" w:hAnsi="Calibri" w:cs="Calibri"/>
        </w:rPr>
        <w:t>Rahway</w:t>
      </w:r>
      <w:r w:rsidR="0043053A">
        <w:rPr>
          <w:rFonts w:ascii="Calibri" w:eastAsia="Calibri" w:hAnsi="Calibri" w:cs="Calibri"/>
        </w:rPr>
        <w:t>, Public Library, 2 City Hall Plaza</w:t>
      </w:r>
    </w:p>
    <w:p w14:paraId="5DE144ED" w14:textId="318AC9DE" w:rsidR="00167D40" w:rsidRDefault="005A7736">
      <w:pPr>
        <w:spacing w:after="200" w:line="276" w:lineRule="auto"/>
        <w:rPr>
          <w:rFonts w:ascii="Calibri" w:eastAsia="Calibri" w:hAnsi="Calibri" w:cs="Calibri"/>
        </w:rPr>
      </w:pPr>
      <w:r w:rsidRPr="00CB2CD4">
        <w:rPr>
          <w:rFonts w:ascii="Calibri" w:eastAsia="Calibri" w:hAnsi="Calibri" w:cs="Calibri"/>
          <w:b/>
          <w:sz w:val="24"/>
          <w:szCs w:val="24"/>
        </w:rPr>
        <w:t>REFERENCE</w:t>
      </w:r>
      <w:r>
        <w:rPr>
          <w:rFonts w:ascii="Calibri" w:eastAsia="Calibri" w:hAnsi="Calibri" w:cs="Calibri"/>
        </w:rPr>
        <w:t xml:space="preserve">: </w:t>
      </w:r>
      <w:r w:rsidR="0043053A">
        <w:rPr>
          <w:rFonts w:ascii="Calibri" w:eastAsia="Calibri" w:hAnsi="Calibri" w:cs="Calibri"/>
        </w:rPr>
        <w:t>Concrete Repairs, Garage Parking Area, ground floor</w:t>
      </w:r>
      <w:r>
        <w:rPr>
          <w:rFonts w:ascii="Calibri" w:eastAsia="Calibri" w:hAnsi="Calibri" w:cs="Calibri"/>
        </w:rPr>
        <w:t xml:space="preserve"> </w:t>
      </w:r>
    </w:p>
    <w:p w14:paraId="33CFE644" w14:textId="6B575277" w:rsidR="00167D40" w:rsidRDefault="00EE12F9" w:rsidP="00167D40">
      <w:pPr>
        <w:pStyle w:val="Default"/>
      </w:pPr>
      <w:r w:rsidRPr="00167D40">
        <w:rPr>
          <w:rFonts w:eastAsia="Calibri"/>
          <w:b/>
          <w:bCs/>
        </w:rPr>
        <w:t>PROJECT G.C.</w:t>
      </w:r>
      <w:r>
        <w:rPr>
          <w:rFonts w:eastAsia="Calibri"/>
        </w:rPr>
        <w:t xml:space="preserve"> </w:t>
      </w:r>
      <w:r w:rsidR="0043053A">
        <w:rPr>
          <w:rFonts w:eastAsia="Calibri"/>
        </w:rPr>
        <w:t xml:space="preserve">Patch Management Inc. Fairless Hills PA </w:t>
      </w:r>
    </w:p>
    <w:p w14:paraId="2F91ABD5" w14:textId="77777777" w:rsidR="00BD1E9A" w:rsidRDefault="00167D40">
      <w:pPr>
        <w:spacing w:after="200" w:line="276" w:lineRule="auto"/>
      </w:pPr>
      <w:r>
        <w:t xml:space="preserve"> </w:t>
      </w:r>
    </w:p>
    <w:p w14:paraId="1680D7CD" w14:textId="7CED1316" w:rsidR="00A90D99" w:rsidRDefault="005A7736">
      <w:pPr>
        <w:spacing w:after="200" w:line="276" w:lineRule="auto"/>
        <w:rPr>
          <w:rFonts w:ascii="Calibri" w:eastAsia="Calibri" w:hAnsi="Calibri" w:cs="Calibri"/>
        </w:rPr>
      </w:pPr>
      <w:r w:rsidRPr="00C7023D">
        <w:rPr>
          <w:rFonts w:ascii="Calibri" w:eastAsia="Calibri" w:hAnsi="Calibri" w:cs="Calibri"/>
          <w:b/>
          <w:sz w:val="24"/>
          <w:szCs w:val="24"/>
        </w:rPr>
        <w:t>PRODUCT PLACEMENT</w:t>
      </w:r>
      <w:r>
        <w:rPr>
          <w:rFonts w:ascii="Calibri" w:eastAsia="Calibri" w:hAnsi="Calibri" w:cs="Calibri"/>
        </w:rPr>
        <w:t xml:space="preserve">: MASTIC Black, placed in </w:t>
      </w:r>
      <w:r w:rsidR="0043053A">
        <w:rPr>
          <w:rFonts w:ascii="Calibri" w:eastAsia="Calibri" w:hAnsi="Calibri" w:cs="Calibri"/>
        </w:rPr>
        <w:t xml:space="preserve">severely </w:t>
      </w:r>
      <w:r>
        <w:rPr>
          <w:rFonts w:ascii="Calibri" w:eastAsia="Calibri" w:hAnsi="Calibri" w:cs="Calibri"/>
        </w:rPr>
        <w:t xml:space="preserve">distressed </w:t>
      </w:r>
      <w:r w:rsidR="00146D93">
        <w:rPr>
          <w:rFonts w:ascii="Calibri" w:eastAsia="Calibri" w:hAnsi="Calibri" w:cs="Calibri"/>
        </w:rPr>
        <w:t xml:space="preserve">concrete </w:t>
      </w:r>
      <w:r>
        <w:rPr>
          <w:rFonts w:ascii="Calibri" w:eastAsia="Calibri" w:hAnsi="Calibri" w:cs="Calibri"/>
        </w:rPr>
        <w:t>areas</w:t>
      </w:r>
      <w:r w:rsidR="0043053A">
        <w:rPr>
          <w:rFonts w:ascii="Calibri" w:eastAsia="Calibri" w:hAnsi="Calibri" w:cs="Calibri"/>
        </w:rPr>
        <w:t xml:space="preserve">. Repairs ranging from </w:t>
      </w:r>
      <w:r w:rsidR="00D80234">
        <w:rPr>
          <w:rFonts w:ascii="Calibri" w:eastAsia="Calibri" w:hAnsi="Calibri" w:cs="Calibri"/>
        </w:rPr>
        <w:t>surface treatments to 4 Inches in Depth with exposed re-bar</w:t>
      </w:r>
      <w:r>
        <w:rPr>
          <w:rFonts w:ascii="Calibri" w:eastAsia="Calibri" w:hAnsi="Calibri" w:cs="Calibri"/>
        </w:rPr>
        <w:t xml:space="preserve">.  </w:t>
      </w:r>
      <w:r w:rsidR="002B3674">
        <w:rPr>
          <w:rFonts w:ascii="Calibri" w:eastAsia="Calibri" w:hAnsi="Calibri" w:cs="Calibri"/>
        </w:rPr>
        <w:t>Mastic</w:t>
      </w:r>
      <w:r>
        <w:rPr>
          <w:rFonts w:ascii="Calibri" w:eastAsia="Calibri" w:hAnsi="Calibri" w:cs="Calibri"/>
        </w:rPr>
        <w:t xml:space="preserve"> applications where applied with temperatures exceeding </w:t>
      </w:r>
      <w:r w:rsidR="0043053A">
        <w:rPr>
          <w:rFonts w:ascii="Calibri" w:eastAsia="Calibri" w:hAnsi="Calibri" w:cs="Calibri"/>
        </w:rPr>
        <w:t>5</w:t>
      </w:r>
      <w:r w:rsidR="00832CC5">
        <w:rPr>
          <w:rFonts w:ascii="Calibri" w:eastAsia="Calibri" w:hAnsi="Calibri" w:cs="Calibri"/>
        </w:rPr>
        <w:t>0</w:t>
      </w:r>
      <w:r>
        <w:rPr>
          <w:rFonts w:ascii="Calibri" w:eastAsia="Calibri" w:hAnsi="Calibri" w:cs="Calibri"/>
        </w:rPr>
        <w:t xml:space="preserve"> degrees and dry surface conditions. Approximately </w:t>
      </w:r>
      <w:r w:rsidR="00832CC5">
        <w:rPr>
          <w:rFonts w:ascii="Calibri" w:eastAsia="Calibri" w:hAnsi="Calibri" w:cs="Calibri"/>
        </w:rPr>
        <w:t>3,</w:t>
      </w:r>
      <w:r w:rsidR="00146D93">
        <w:rPr>
          <w:rFonts w:ascii="Calibri" w:eastAsia="Calibri" w:hAnsi="Calibri" w:cs="Calibri"/>
        </w:rPr>
        <w:t>2</w:t>
      </w:r>
      <w:r w:rsidR="00832CC5">
        <w:rPr>
          <w:rFonts w:ascii="Calibri" w:eastAsia="Calibri" w:hAnsi="Calibri" w:cs="Calibri"/>
        </w:rPr>
        <w:t>00</w:t>
      </w:r>
      <w:r w:rsidR="002B3674">
        <w:rPr>
          <w:rFonts w:ascii="Calibri" w:eastAsia="Calibri" w:hAnsi="Calibri" w:cs="Calibri"/>
        </w:rPr>
        <w:t xml:space="preserve"> SF</w:t>
      </w:r>
      <w:r>
        <w:rPr>
          <w:rFonts w:ascii="Calibri" w:eastAsia="Calibri" w:hAnsi="Calibri" w:cs="Calibri"/>
        </w:rPr>
        <w:t xml:space="preserve"> of MASTIC </w:t>
      </w:r>
      <w:r w:rsidR="002B3674">
        <w:rPr>
          <w:rFonts w:ascii="Calibri" w:eastAsia="Calibri" w:hAnsi="Calibri" w:cs="Calibri"/>
        </w:rPr>
        <w:t>was applied</w:t>
      </w:r>
      <w:r>
        <w:rPr>
          <w:rFonts w:ascii="Calibri" w:eastAsia="Calibri" w:hAnsi="Calibri" w:cs="Calibri"/>
        </w:rPr>
        <w:t xml:space="preserve"> over a </w:t>
      </w:r>
      <w:r w:rsidR="00832CC5">
        <w:rPr>
          <w:rFonts w:ascii="Calibri" w:eastAsia="Calibri" w:hAnsi="Calibri" w:cs="Calibri"/>
        </w:rPr>
        <w:t>2</w:t>
      </w:r>
      <w:r w:rsidR="002B3674">
        <w:rPr>
          <w:rFonts w:ascii="Calibri" w:eastAsia="Calibri" w:hAnsi="Calibri" w:cs="Calibri"/>
        </w:rPr>
        <w:t>-day</w:t>
      </w:r>
      <w:r>
        <w:rPr>
          <w:rFonts w:ascii="Calibri" w:eastAsia="Calibri" w:hAnsi="Calibri" w:cs="Calibri"/>
        </w:rPr>
        <w:t xml:space="preserve"> period by </w:t>
      </w:r>
      <w:r w:rsidR="002B3674">
        <w:rPr>
          <w:rFonts w:ascii="Calibri" w:eastAsia="Calibri" w:hAnsi="Calibri" w:cs="Calibri"/>
        </w:rPr>
        <w:t>Pa</w:t>
      </w:r>
      <w:r w:rsidR="002D400F">
        <w:rPr>
          <w:rFonts w:ascii="Calibri" w:eastAsia="Calibri" w:hAnsi="Calibri" w:cs="Calibri"/>
        </w:rPr>
        <w:t>t</w:t>
      </w:r>
      <w:r w:rsidR="002B3674">
        <w:rPr>
          <w:rFonts w:ascii="Calibri" w:eastAsia="Calibri" w:hAnsi="Calibri" w:cs="Calibri"/>
        </w:rPr>
        <w:t>ch Management Inc.,</w:t>
      </w:r>
      <w:r>
        <w:rPr>
          <w:rFonts w:ascii="Calibri" w:eastAsia="Calibri" w:hAnsi="Calibri" w:cs="Calibri"/>
        </w:rPr>
        <w:t xml:space="preserve"> </w:t>
      </w:r>
      <w:r w:rsidR="00B246F3">
        <w:rPr>
          <w:rFonts w:ascii="Calibri" w:eastAsia="Calibri" w:hAnsi="Calibri" w:cs="Calibri"/>
        </w:rPr>
        <w:t xml:space="preserve">using the new </w:t>
      </w:r>
      <w:proofErr w:type="spellStart"/>
      <w:r w:rsidR="00B246F3">
        <w:rPr>
          <w:rFonts w:ascii="Calibri" w:eastAsia="Calibri" w:hAnsi="Calibri" w:cs="Calibri"/>
        </w:rPr>
        <w:t>Cim</w:t>
      </w:r>
      <w:r w:rsidR="002B3674">
        <w:rPr>
          <w:rFonts w:ascii="Calibri" w:eastAsia="Calibri" w:hAnsi="Calibri" w:cs="Calibri"/>
        </w:rPr>
        <w:t>line</w:t>
      </w:r>
      <w:proofErr w:type="spellEnd"/>
      <w:r w:rsidR="002B3674">
        <w:rPr>
          <w:rFonts w:ascii="Calibri" w:eastAsia="Calibri" w:hAnsi="Calibri" w:cs="Calibri"/>
        </w:rPr>
        <w:t xml:space="preserve"> C-1 Mastic </w:t>
      </w:r>
      <w:r w:rsidR="00B246F3">
        <w:rPr>
          <w:rFonts w:ascii="Calibri" w:eastAsia="Calibri" w:hAnsi="Calibri" w:cs="Calibri"/>
        </w:rPr>
        <w:t>all in one application</w:t>
      </w:r>
      <w:r w:rsidR="002B3674">
        <w:rPr>
          <w:rFonts w:ascii="Calibri" w:eastAsia="Calibri" w:hAnsi="Calibri" w:cs="Calibri"/>
        </w:rPr>
        <w:t xml:space="preserve"> technology. </w:t>
      </w:r>
    </w:p>
    <w:p w14:paraId="22CD7B23" w14:textId="731414E4" w:rsidR="00A90D99" w:rsidRDefault="005A7736">
      <w:pPr>
        <w:spacing w:after="200" w:line="276" w:lineRule="auto"/>
        <w:rPr>
          <w:rFonts w:ascii="Calibri" w:eastAsia="Calibri" w:hAnsi="Calibri" w:cs="Calibri"/>
        </w:rPr>
      </w:pPr>
      <w:r w:rsidRPr="00C7023D">
        <w:rPr>
          <w:rFonts w:ascii="Calibri" w:eastAsia="Calibri" w:hAnsi="Calibri" w:cs="Calibri"/>
          <w:b/>
          <w:sz w:val="24"/>
          <w:szCs w:val="24"/>
        </w:rPr>
        <w:t>HISTORY</w:t>
      </w:r>
      <w:r w:rsidRPr="00C7023D">
        <w:rPr>
          <w:rFonts w:ascii="Calibri" w:eastAsia="Calibri" w:hAnsi="Calibri" w:cs="Calibri"/>
          <w:sz w:val="24"/>
          <w:szCs w:val="24"/>
        </w:rPr>
        <w:t>:</w:t>
      </w:r>
      <w:r>
        <w:rPr>
          <w:rFonts w:ascii="Calibri" w:eastAsia="Calibri" w:hAnsi="Calibri" w:cs="Calibri"/>
        </w:rPr>
        <w:t xml:space="preserve"> </w:t>
      </w:r>
      <w:r w:rsidR="00D80234">
        <w:rPr>
          <w:rFonts w:ascii="Calibri" w:eastAsia="Calibri" w:hAnsi="Calibri" w:cs="Calibri"/>
        </w:rPr>
        <w:t xml:space="preserve">The city was faced with severely spalled concrete repairs in their Public Libraries concrete parking area exposing vehicles to potential repairs and possible liability issues for pedestrian traffic. The city received estimates for total concrete replacement that exceeded their budget restraints. </w:t>
      </w:r>
      <w:r w:rsidR="00272008">
        <w:rPr>
          <w:rFonts w:ascii="Calibri" w:eastAsia="Calibri" w:hAnsi="Calibri" w:cs="Calibri"/>
        </w:rPr>
        <w:t xml:space="preserve"> </w:t>
      </w:r>
      <w:r w:rsidR="00D80234">
        <w:rPr>
          <w:rFonts w:ascii="Calibri" w:eastAsia="Calibri" w:hAnsi="Calibri" w:cs="Calibri"/>
        </w:rPr>
        <w:t>It was determined that Mastic Repairs would provide a long</w:t>
      </w:r>
      <w:r w:rsidR="00146D93">
        <w:rPr>
          <w:rFonts w:ascii="Calibri" w:eastAsia="Calibri" w:hAnsi="Calibri" w:cs="Calibri"/>
        </w:rPr>
        <w:t>-</w:t>
      </w:r>
      <w:r w:rsidR="00D80234">
        <w:rPr>
          <w:rFonts w:ascii="Calibri" w:eastAsia="Calibri" w:hAnsi="Calibri" w:cs="Calibri"/>
        </w:rPr>
        <w:t>term solution until funding</w:t>
      </w:r>
      <w:r w:rsidR="00146D93">
        <w:rPr>
          <w:rFonts w:ascii="Calibri" w:eastAsia="Calibri" w:hAnsi="Calibri" w:cs="Calibri"/>
        </w:rPr>
        <w:t xml:space="preserve"> becomes</w:t>
      </w:r>
      <w:r w:rsidR="00D80234">
        <w:rPr>
          <w:rFonts w:ascii="Calibri" w:eastAsia="Calibri" w:hAnsi="Calibri" w:cs="Calibri"/>
        </w:rPr>
        <w:t xml:space="preserve"> available. </w:t>
      </w:r>
      <w:r w:rsidR="00272008">
        <w:rPr>
          <w:rFonts w:ascii="Calibri" w:eastAsia="Calibri" w:hAnsi="Calibri" w:cs="Calibri"/>
        </w:rPr>
        <w:t xml:space="preserve"> </w:t>
      </w:r>
    </w:p>
    <w:p w14:paraId="3FF9A516" w14:textId="4D37E92A" w:rsidR="00A90D99" w:rsidRPr="00C7023D" w:rsidRDefault="005A7736">
      <w:pPr>
        <w:spacing w:after="200" w:line="276" w:lineRule="auto"/>
        <w:rPr>
          <w:rFonts w:ascii="Calibri" w:eastAsia="Calibri" w:hAnsi="Calibri" w:cs="Calibri"/>
          <w:b/>
          <w:bCs/>
        </w:rPr>
      </w:pPr>
      <w:r w:rsidRPr="00C7023D">
        <w:rPr>
          <w:rFonts w:ascii="Calibri" w:eastAsia="Calibri" w:hAnsi="Calibri" w:cs="Calibri"/>
          <w:b/>
          <w:bCs/>
        </w:rPr>
        <w:t>APPLICATION PROCESS:</w:t>
      </w:r>
      <w:r w:rsidRPr="00C7023D">
        <w:rPr>
          <w:rFonts w:ascii="Calibri" w:eastAsia="Calibri" w:hAnsi="Calibri" w:cs="Calibri"/>
          <w:b/>
          <w:bCs/>
        </w:rPr>
        <w:tab/>
      </w:r>
      <w:r w:rsidRPr="00C7023D">
        <w:rPr>
          <w:rFonts w:ascii="Calibri" w:eastAsia="Calibri" w:hAnsi="Calibri" w:cs="Calibri"/>
          <w:b/>
          <w:bCs/>
        </w:rPr>
        <w:tab/>
      </w:r>
      <w:r w:rsidRPr="00C7023D">
        <w:rPr>
          <w:rFonts w:ascii="Calibri" w:eastAsia="Calibri" w:hAnsi="Calibri" w:cs="Calibri"/>
          <w:b/>
          <w:bCs/>
        </w:rPr>
        <w:tab/>
      </w:r>
      <w:r w:rsidRPr="00C7023D">
        <w:rPr>
          <w:rFonts w:ascii="Calibri" w:eastAsia="Calibri" w:hAnsi="Calibri" w:cs="Calibri"/>
          <w:b/>
          <w:bCs/>
        </w:rPr>
        <w:tab/>
      </w:r>
      <w:r w:rsidRPr="00C7023D">
        <w:rPr>
          <w:rFonts w:ascii="Calibri" w:eastAsia="Calibri" w:hAnsi="Calibri" w:cs="Calibri"/>
          <w:b/>
          <w:bCs/>
        </w:rPr>
        <w:tab/>
      </w:r>
      <w:r w:rsidRPr="00C7023D">
        <w:rPr>
          <w:rFonts w:ascii="Calibri" w:eastAsia="Calibri" w:hAnsi="Calibri" w:cs="Calibri"/>
          <w:b/>
          <w:bCs/>
        </w:rPr>
        <w:tab/>
        <w:t xml:space="preserve">     </w:t>
      </w:r>
      <w:r w:rsidRPr="00C7023D">
        <w:rPr>
          <w:rFonts w:ascii="Calibri" w:eastAsia="Calibri" w:hAnsi="Calibri" w:cs="Calibri"/>
          <w:b/>
          <w:bCs/>
        </w:rPr>
        <w:tab/>
      </w:r>
      <w:r w:rsidRPr="00C7023D">
        <w:rPr>
          <w:rFonts w:ascii="Calibri" w:eastAsia="Calibri" w:hAnsi="Calibri" w:cs="Calibri"/>
          <w:b/>
          <w:bCs/>
        </w:rPr>
        <w:tab/>
      </w:r>
    </w:p>
    <w:p w14:paraId="673F1FBF" w14:textId="4AE8D4F0" w:rsidR="00A90D99" w:rsidRDefault="00D80234">
      <w:pPr>
        <w:spacing w:after="200" w:line="276" w:lineRule="auto"/>
        <w:rPr>
          <w:noProof/>
        </w:rPr>
      </w:pPr>
      <w:r>
        <w:rPr>
          <w:noProof/>
        </w:rPr>
        <w:drawing>
          <wp:inline distT="0" distB="0" distL="0" distR="0" wp14:anchorId="7B60BC42" wp14:editId="574593BD">
            <wp:extent cx="3255264" cy="2441448"/>
            <wp:effectExtent l="698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3255264" cy="2441448"/>
                    </a:xfrm>
                    <a:prstGeom prst="rect">
                      <a:avLst/>
                    </a:prstGeom>
                    <a:noFill/>
                    <a:ln>
                      <a:noFill/>
                    </a:ln>
                  </pic:spPr>
                </pic:pic>
              </a:graphicData>
            </a:graphic>
          </wp:inline>
        </w:drawing>
      </w:r>
      <w:r>
        <w:rPr>
          <w:rFonts w:ascii="Calibri" w:eastAsia="Calibri" w:hAnsi="Calibri" w:cs="Calibri"/>
        </w:rPr>
        <w:t xml:space="preserve">  </w:t>
      </w:r>
      <w:r w:rsidR="00BD1E9A">
        <w:rPr>
          <w:noProof/>
        </w:rPr>
        <w:drawing>
          <wp:inline distT="0" distB="0" distL="0" distR="0" wp14:anchorId="613DE9A1" wp14:editId="06061749">
            <wp:extent cx="2470443" cy="2258060"/>
            <wp:effectExtent l="0" t="825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2490872" cy="2276733"/>
                    </a:xfrm>
                    <a:prstGeom prst="rect">
                      <a:avLst/>
                    </a:prstGeom>
                    <a:noFill/>
                    <a:ln>
                      <a:noFill/>
                    </a:ln>
                  </pic:spPr>
                </pic:pic>
              </a:graphicData>
            </a:graphic>
          </wp:inline>
        </w:drawing>
      </w:r>
    </w:p>
    <w:p w14:paraId="7BB1CBA8" w14:textId="77777777" w:rsidR="00A90D99" w:rsidRPr="00C7023D" w:rsidRDefault="005A7736">
      <w:pPr>
        <w:spacing w:after="200" w:line="276" w:lineRule="auto"/>
        <w:rPr>
          <w:rFonts w:ascii="Calibri" w:eastAsia="Calibri" w:hAnsi="Calibri" w:cs="Calibri"/>
          <w:b/>
          <w:bCs/>
          <w:sz w:val="28"/>
          <w:szCs w:val="28"/>
        </w:rPr>
      </w:pPr>
      <w:r w:rsidRPr="00C7023D">
        <w:rPr>
          <w:rFonts w:ascii="Calibri" w:eastAsia="Calibri" w:hAnsi="Calibri" w:cs="Calibri"/>
          <w:b/>
          <w:bCs/>
          <w:sz w:val="28"/>
          <w:szCs w:val="28"/>
        </w:rPr>
        <w:t xml:space="preserve">SURFACE PREPERATION: CLEAN &amp; DRY </w:t>
      </w:r>
    </w:p>
    <w:p w14:paraId="32BEBD61" w14:textId="77777777" w:rsidR="005F6818" w:rsidRDefault="005F6818">
      <w:pPr>
        <w:spacing w:after="200" w:line="276" w:lineRule="auto"/>
        <w:rPr>
          <w:rFonts w:ascii="Calibri" w:eastAsia="Calibri" w:hAnsi="Calibri" w:cs="Calibri"/>
        </w:rPr>
      </w:pPr>
      <w:r>
        <w:rPr>
          <w:noProof/>
        </w:rPr>
        <w:lastRenderedPageBreak/>
        <w:drawing>
          <wp:inline distT="0" distB="0" distL="0" distR="0" wp14:anchorId="1D45DA0F" wp14:editId="5452ABE0">
            <wp:extent cx="3145536" cy="235915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5536" cy="2359152"/>
                    </a:xfrm>
                    <a:prstGeom prst="rect">
                      <a:avLst/>
                    </a:prstGeom>
                    <a:noFill/>
                    <a:ln>
                      <a:noFill/>
                    </a:ln>
                  </pic:spPr>
                </pic:pic>
              </a:graphicData>
            </a:graphic>
          </wp:inline>
        </w:drawing>
      </w:r>
      <w:r w:rsidR="00BE334C">
        <w:rPr>
          <w:noProof/>
        </w:rPr>
        <w:drawing>
          <wp:anchor distT="0" distB="0" distL="114300" distR="114300" simplePos="0" relativeHeight="251658240" behindDoc="0" locked="0" layoutInCell="1" allowOverlap="1" wp14:anchorId="3DD2DE26" wp14:editId="5E40DE8E">
            <wp:simplePos x="516890" y="1317625"/>
            <wp:positionH relativeFrom="column">
              <wp:align>left</wp:align>
            </wp:positionH>
            <wp:positionV relativeFrom="paragraph">
              <wp:align>top</wp:align>
            </wp:positionV>
            <wp:extent cx="3263900" cy="2450465"/>
            <wp:effectExtent l="6667" t="0" r="318" b="317"/>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263900" cy="2450465"/>
                    </a:xfrm>
                    <a:prstGeom prst="rect">
                      <a:avLst/>
                    </a:prstGeom>
                    <a:noFill/>
                    <a:ln>
                      <a:noFill/>
                    </a:ln>
                  </pic:spPr>
                </pic:pic>
              </a:graphicData>
            </a:graphic>
          </wp:anchor>
        </w:drawing>
      </w:r>
      <w:r>
        <w:rPr>
          <w:rFonts w:ascii="Calibri" w:eastAsia="Calibri" w:hAnsi="Calibri" w:cs="Calibri"/>
        </w:rPr>
        <w:br w:type="textWrapping" w:clear="all"/>
      </w:r>
    </w:p>
    <w:p w14:paraId="4120EF30" w14:textId="50776672" w:rsidR="00A90D99" w:rsidRDefault="00BA0043">
      <w:pPr>
        <w:spacing w:after="200" w:line="276" w:lineRule="auto"/>
        <w:rPr>
          <w:rFonts w:ascii="Calibri" w:eastAsia="Calibri" w:hAnsi="Calibri" w:cs="Calibri"/>
        </w:rPr>
      </w:pPr>
      <w:r>
        <w:rPr>
          <w:rFonts w:ascii="Calibri" w:eastAsia="Calibri" w:hAnsi="Calibri" w:cs="Calibri"/>
        </w:rPr>
        <w:t>Application Binder material is heated in the C-1</w:t>
      </w:r>
      <w:r w:rsidR="005A7736">
        <w:rPr>
          <w:rFonts w:ascii="Calibri" w:eastAsia="Calibri" w:hAnsi="Calibri" w:cs="Calibri"/>
        </w:rPr>
        <w:t xml:space="preserve"> OIL JACKETED MELTER 3</w:t>
      </w:r>
      <w:r w:rsidR="005F6818">
        <w:rPr>
          <w:rFonts w:ascii="Calibri" w:eastAsia="Calibri" w:hAnsi="Calibri" w:cs="Calibri"/>
        </w:rPr>
        <w:t>90</w:t>
      </w:r>
      <w:r w:rsidR="005A7736">
        <w:rPr>
          <w:rFonts w:ascii="Calibri" w:eastAsia="Calibri" w:hAnsi="Calibri" w:cs="Calibri"/>
        </w:rPr>
        <w:t xml:space="preserve"> DEGREES</w:t>
      </w:r>
    </w:p>
    <w:p w14:paraId="3CFFBCF8" w14:textId="77777777" w:rsidR="00146D93" w:rsidRDefault="00BA0043">
      <w:pPr>
        <w:spacing w:after="200" w:line="276" w:lineRule="auto"/>
        <w:rPr>
          <w:rFonts w:ascii="Calibri" w:eastAsia="Calibri" w:hAnsi="Calibri" w:cs="Calibri"/>
        </w:rPr>
      </w:pPr>
      <w:r>
        <w:rPr>
          <w:rFonts w:ascii="Calibri" w:eastAsia="Calibri" w:hAnsi="Calibri" w:cs="Calibri"/>
        </w:rPr>
        <w:t xml:space="preserve">Aggregate was </w:t>
      </w:r>
      <w:r w:rsidR="00CB2CD4">
        <w:rPr>
          <w:rFonts w:ascii="Calibri" w:eastAsia="Calibri" w:hAnsi="Calibri" w:cs="Calibri"/>
        </w:rPr>
        <w:t xml:space="preserve">size </w:t>
      </w:r>
      <w:r>
        <w:rPr>
          <w:rFonts w:ascii="Calibri" w:eastAsia="Calibri" w:hAnsi="Calibri" w:cs="Calibri"/>
        </w:rPr>
        <w:t>¼’’</w:t>
      </w:r>
      <w:r w:rsidR="00CB2CD4">
        <w:rPr>
          <w:rFonts w:ascii="Calibri" w:eastAsia="Calibri" w:hAnsi="Calibri" w:cs="Calibri"/>
        </w:rPr>
        <w:t xml:space="preserve">, </w:t>
      </w:r>
      <w:r>
        <w:rPr>
          <w:rFonts w:ascii="Calibri" w:eastAsia="Calibri" w:hAnsi="Calibri" w:cs="Calibri"/>
        </w:rPr>
        <w:t xml:space="preserve">clean and heated to </w:t>
      </w:r>
      <w:r w:rsidR="00BD1E9A">
        <w:rPr>
          <w:rFonts w:ascii="Calibri" w:eastAsia="Calibri" w:hAnsi="Calibri" w:cs="Calibri"/>
        </w:rPr>
        <w:t>390</w:t>
      </w:r>
      <w:r>
        <w:rPr>
          <w:rFonts w:ascii="Calibri" w:eastAsia="Calibri" w:hAnsi="Calibri" w:cs="Calibri"/>
        </w:rPr>
        <w:t xml:space="preserve"> degrees in the C-1.  </w:t>
      </w:r>
      <w:r w:rsidR="005A7736">
        <w:rPr>
          <w:rFonts w:ascii="Calibri" w:eastAsia="Calibri" w:hAnsi="Calibri" w:cs="Calibri"/>
        </w:rPr>
        <w:t>PLACED OVER AND GRAVITY POURED ON REPAIR AREA</w:t>
      </w:r>
      <w:r w:rsidR="005F6818">
        <w:rPr>
          <w:rFonts w:ascii="Calibri" w:eastAsia="Calibri" w:hAnsi="Calibri" w:cs="Calibri"/>
        </w:rPr>
        <w:t xml:space="preserve">. </w:t>
      </w:r>
      <w:r w:rsidR="005A7736">
        <w:rPr>
          <w:rFonts w:ascii="Calibri" w:eastAsia="Calibri" w:hAnsi="Calibri" w:cs="Calibri"/>
        </w:rPr>
        <w:t xml:space="preserve">ASPHALT HAND RAKES ARE USED TO </w:t>
      </w:r>
      <w:r w:rsidR="007F0FF7">
        <w:rPr>
          <w:rFonts w:ascii="Calibri" w:eastAsia="Calibri" w:hAnsi="Calibri" w:cs="Calibri"/>
        </w:rPr>
        <w:t xml:space="preserve">POSITION MATERIAL IN REPAIR AREA, RESULTING IN AN ASTATIC </w:t>
      </w:r>
      <w:r w:rsidR="005C34B9">
        <w:rPr>
          <w:rFonts w:ascii="Calibri" w:eastAsia="Calibri" w:hAnsi="Calibri" w:cs="Calibri"/>
        </w:rPr>
        <w:t xml:space="preserve">REPAIR, </w:t>
      </w:r>
      <w:r w:rsidR="007F0FF7">
        <w:rPr>
          <w:rFonts w:ascii="Calibri" w:eastAsia="Calibri" w:hAnsi="Calibri" w:cs="Calibri"/>
        </w:rPr>
        <w:t xml:space="preserve">MOST IMPORTANTLY </w:t>
      </w:r>
      <w:r w:rsidR="005C34B9">
        <w:rPr>
          <w:rFonts w:ascii="Calibri" w:eastAsia="Calibri" w:hAnsi="Calibri" w:cs="Calibri"/>
        </w:rPr>
        <w:t>PROVIDING A LONG</w:t>
      </w:r>
      <w:r w:rsidR="00CB2CD4">
        <w:rPr>
          <w:rFonts w:ascii="Calibri" w:eastAsia="Calibri" w:hAnsi="Calibri" w:cs="Calibri"/>
        </w:rPr>
        <w:t>-</w:t>
      </w:r>
      <w:r w:rsidR="005C34B9">
        <w:rPr>
          <w:rFonts w:ascii="Calibri" w:eastAsia="Calibri" w:hAnsi="Calibri" w:cs="Calibri"/>
        </w:rPr>
        <w:t xml:space="preserve">TERM REPAIR </w:t>
      </w:r>
      <w:r w:rsidR="007F0FF7">
        <w:rPr>
          <w:rFonts w:ascii="Calibri" w:eastAsia="Calibri" w:hAnsi="Calibri" w:cs="Calibri"/>
        </w:rPr>
        <w:t>MEETIG RIDE QUILITY STANDARDS.</w:t>
      </w:r>
    </w:p>
    <w:p w14:paraId="08A1F1A4" w14:textId="18646055" w:rsidR="00A90D99" w:rsidRDefault="005A7736">
      <w:pPr>
        <w:spacing w:after="200" w:line="276" w:lineRule="auto"/>
        <w:rPr>
          <w:rFonts w:ascii="Calibri" w:eastAsia="Calibri" w:hAnsi="Calibri" w:cs="Calibri"/>
        </w:rPr>
      </w:pPr>
      <w:r w:rsidRPr="00C7023D">
        <w:rPr>
          <w:rFonts w:ascii="Calibri" w:eastAsia="Calibri" w:hAnsi="Calibri" w:cs="Calibri"/>
          <w:b/>
          <w:bCs/>
          <w:sz w:val="24"/>
          <w:szCs w:val="24"/>
        </w:rPr>
        <w:t>RESULTS:</w:t>
      </w:r>
      <w:r w:rsidR="00146D93">
        <w:rPr>
          <w:rFonts w:ascii="Calibri" w:eastAsia="Calibri" w:hAnsi="Calibri" w:cs="Calibri"/>
        </w:rPr>
        <w:t xml:space="preserve"> </w:t>
      </w:r>
      <w:r>
        <w:rPr>
          <w:rFonts w:ascii="Calibri" w:eastAsia="Calibri" w:hAnsi="Calibri" w:cs="Calibri"/>
        </w:rPr>
        <w:t>Average size surface repair</w:t>
      </w:r>
      <w:r w:rsidR="005F6818">
        <w:rPr>
          <w:rFonts w:ascii="Calibri" w:eastAsia="Calibri" w:hAnsi="Calibri" w:cs="Calibri"/>
        </w:rPr>
        <w:t>s</w:t>
      </w:r>
      <w:r>
        <w:rPr>
          <w:rFonts w:ascii="Calibri" w:eastAsia="Calibri" w:hAnsi="Calibri" w:cs="Calibri"/>
        </w:rPr>
        <w:t xml:space="preserve"> </w:t>
      </w:r>
      <w:r w:rsidR="005F6818">
        <w:rPr>
          <w:rFonts w:ascii="Calibri" w:eastAsia="Calibri" w:hAnsi="Calibri" w:cs="Calibri"/>
        </w:rPr>
        <w:t xml:space="preserve">ranged from 5 x 5 – 20-20 SF with average depth 1-4 inches. </w:t>
      </w:r>
      <w:r w:rsidR="007648C3">
        <w:rPr>
          <w:rFonts w:ascii="Calibri" w:eastAsia="Calibri" w:hAnsi="Calibri" w:cs="Calibri"/>
        </w:rPr>
        <w:t xml:space="preserve">Project was completed </w:t>
      </w:r>
      <w:r w:rsidR="00C7023D">
        <w:rPr>
          <w:rFonts w:ascii="Calibri" w:eastAsia="Calibri" w:hAnsi="Calibri" w:cs="Calibri"/>
        </w:rPr>
        <w:t>in 2- days and on</w:t>
      </w:r>
      <w:r w:rsidR="005F6818">
        <w:rPr>
          <w:rFonts w:ascii="Calibri" w:eastAsia="Calibri" w:hAnsi="Calibri" w:cs="Calibri"/>
        </w:rPr>
        <w:t xml:space="preserve"> </w:t>
      </w:r>
      <w:r w:rsidR="007648C3">
        <w:rPr>
          <w:rFonts w:ascii="Calibri" w:eastAsia="Calibri" w:hAnsi="Calibri" w:cs="Calibri"/>
        </w:rPr>
        <w:t xml:space="preserve">schedule, </w:t>
      </w:r>
      <w:r w:rsidR="005F6818">
        <w:rPr>
          <w:rFonts w:ascii="Calibri" w:eastAsia="Calibri" w:hAnsi="Calibri" w:cs="Calibri"/>
        </w:rPr>
        <w:t xml:space="preserve">total 3,200 </w:t>
      </w:r>
      <w:r w:rsidR="00F95830">
        <w:rPr>
          <w:rFonts w:ascii="Calibri" w:eastAsia="Calibri" w:hAnsi="Calibri" w:cs="Calibri"/>
        </w:rPr>
        <w:t>SF</w:t>
      </w:r>
      <w:r w:rsidR="005F6818">
        <w:rPr>
          <w:rFonts w:ascii="Calibri" w:eastAsia="Calibri" w:hAnsi="Calibri" w:cs="Calibri"/>
        </w:rPr>
        <w:t>.</w:t>
      </w:r>
      <w:r w:rsidR="00F95830">
        <w:rPr>
          <w:rFonts w:ascii="Calibri" w:eastAsia="Calibri" w:hAnsi="Calibri" w:cs="Calibri"/>
        </w:rPr>
        <w:t xml:space="preserve"> </w:t>
      </w:r>
      <w:r w:rsidR="003B4F76">
        <w:rPr>
          <w:rFonts w:ascii="Calibri" w:eastAsia="Calibri" w:hAnsi="Calibri" w:cs="Calibri"/>
        </w:rPr>
        <w:t>“</w:t>
      </w:r>
      <w:r w:rsidR="005F6818">
        <w:rPr>
          <w:rFonts w:ascii="Calibri" w:eastAsia="Calibri" w:hAnsi="Calibri" w:cs="Calibri"/>
        </w:rPr>
        <w:t>T</w:t>
      </w:r>
      <w:r w:rsidR="00F95830">
        <w:rPr>
          <w:rFonts w:ascii="Calibri" w:eastAsia="Calibri" w:hAnsi="Calibri" w:cs="Calibri"/>
        </w:rPr>
        <w:t xml:space="preserve">he technology of the C-1 </w:t>
      </w:r>
      <w:r w:rsidR="005C34B9">
        <w:rPr>
          <w:rFonts w:ascii="Calibri" w:eastAsia="Calibri" w:hAnsi="Calibri" w:cs="Calibri"/>
        </w:rPr>
        <w:t>provided an applicator with ability to meet large production needs and aggregate size for all application types</w:t>
      </w:r>
      <w:r w:rsidR="003B4F76">
        <w:rPr>
          <w:rFonts w:ascii="Calibri" w:eastAsia="Calibri" w:hAnsi="Calibri" w:cs="Calibri"/>
        </w:rPr>
        <w:t>”</w:t>
      </w:r>
      <w:r w:rsidR="005C34B9">
        <w:rPr>
          <w:rFonts w:ascii="Calibri" w:eastAsia="Calibri" w:hAnsi="Calibri" w:cs="Calibri"/>
        </w:rPr>
        <w:t xml:space="preserve">, from surface treatments to </w:t>
      </w:r>
      <w:r w:rsidR="005F6818">
        <w:rPr>
          <w:rFonts w:ascii="Calibri" w:eastAsia="Calibri" w:hAnsi="Calibri" w:cs="Calibri"/>
        </w:rPr>
        <w:t xml:space="preserve">full depth. </w:t>
      </w:r>
      <w:r w:rsidR="003B4F76">
        <w:rPr>
          <w:rFonts w:ascii="Calibri" w:eastAsia="Calibri" w:hAnsi="Calibri" w:cs="Calibri"/>
        </w:rPr>
        <w:t xml:space="preserve">The C-1 features include two unique benefits, providing crack sealing applications and </w:t>
      </w:r>
      <w:r w:rsidR="00CB2CD4">
        <w:rPr>
          <w:rFonts w:ascii="Calibri" w:eastAsia="Calibri" w:hAnsi="Calibri" w:cs="Calibri"/>
        </w:rPr>
        <w:t xml:space="preserve">structural </w:t>
      </w:r>
      <w:r w:rsidR="003B4F76">
        <w:rPr>
          <w:rFonts w:ascii="Calibri" w:eastAsia="Calibri" w:hAnsi="Calibri" w:cs="Calibri"/>
        </w:rPr>
        <w:t xml:space="preserve">Patch applications all with ONE unit. </w:t>
      </w:r>
    </w:p>
    <w:p w14:paraId="719C80DA" w14:textId="188510AE" w:rsidR="00146D93" w:rsidRDefault="00146D93">
      <w:pPr>
        <w:spacing w:after="200" w:line="276" w:lineRule="auto"/>
        <w:rPr>
          <w:rFonts w:ascii="Calibri" w:eastAsia="Calibri" w:hAnsi="Calibri" w:cs="Calibri"/>
        </w:rPr>
      </w:pPr>
      <w:r>
        <w:rPr>
          <w:noProof/>
        </w:rPr>
        <w:drawing>
          <wp:inline distT="0" distB="0" distL="0" distR="0" wp14:anchorId="43DD92CA" wp14:editId="53041ECE">
            <wp:extent cx="4782312" cy="18836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2312" cy="1883664"/>
                    </a:xfrm>
                    <a:prstGeom prst="rect">
                      <a:avLst/>
                    </a:prstGeom>
                    <a:noFill/>
                    <a:ln>
                      <a:noFill/>
                    </a:ln>
                  </pic:spPr>
                </pic:pic>
              </a:graphicData>
            </a:graphic>
          </wp:inline>
        </w:drawing>
      </w:r>
    </w:p>
    <w:sectPr w:rsidR="00146D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D99"/>
    <w:rsid w:val="00146D93"/>
    <w:rsid w:val="001559B4"/>
    <w:rsid w:val="00167D40"/>
    <w:rsid w:val="00272008"/>
    <w:rsid w:val="002B3674"/>
    <w:rsid w:val="002D400F"/>
    <w:rsid w:val="003B4F76"/>
    <w:rsid w:val="0043053A"/>
    <w:rsid w:val="005148A2"/>
    <w:rsid w:val="00596D07"/>
    <w:rsid w:val="005A7736"/>
    <w:rsid w:val="005C34B9"/>
    <w:rsid w:val="005F6818"/>
    <w:rsid w:val="007648C3"/>
    <w:rsid w:val="00794F5F"/>
    <w:rsid w:val="007F0FF7"/>
    <w:rsid w:val="00832CC5"/>
    <w:rsid w:val="009E46E1"/>
    <w:rsid w:val="00A90D99"/>
    <w:rsid w:val="00B246F3"/>
    <w:rsid w:val="00B76380"/>
    <w:rsid w:val="00BA0043"/>
    <w:rsid w:val="00BD1E9A"/>
    <w:rsid w:val="00BE334C"/>
    <w:rsid w:val="00C7023D"/>
    <w:rsid w:val="00C83ECD"/>
    <w:rsid w:val="00C8617D"/>
    <w:rsid w:val="00CB2CD4"/>
    <w:rsid w:val="00D80234"/>
    <w:rsid w:val="00EE12F9"/>
    <w:rsid w:val="00F95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CF364"/>
  <w15:docId w15:val="{56A4FEE3-A0AF-4237-987E-AE208904E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7D4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Gensler</dc:creator>
  <cp:lastModifiedBy>Eric Zettlemoyer</cp:lastModifiedBy>
  <cp:revision>2</cp:revision>
  <dcterms:created xsi:type="dcterms:W3CDTF">2020-07-05T18:17:00Z</dcterms:created>
  <dcterms:modified xsi:type="dcterms:W3CDTF">2020-07-05T18:17:00Z</dcterms:modified>
</cp:coreProperties>
</file>